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23C80" w14:textId="132BCDB8" w:rsidR="005D4D07" w:rsidRPr="003C4220" w:rsidRDefault="00B2116C" w:rsidP="00651A07">
      <w:pPr>
        <w:jc w:val="center"/>
        <w:rPr>
          <w:rStyle w:val="Zdraznn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8766F" w:rsidRPr="003C4220">
        <w:rPr>
          <w:rFonts w:ascii="Times New Roman" w:hAnsi="Times New Roman" w:cs="Times New Roman"/>
          <w:b/>
          <w:bCs/>
          <w:sz w:val="24"/>
          <w:szCs w:val="24"/>
          <w:lang w:val="en-US"/>
        </w:rPr>
        <w:t>Workshop on</w:t>
      </w:r>
      <w:r w:rsidR="0078766F" w:rsidRPr="003C42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‘</w:t>
      </w:r>
      <w:r w:rsidR="0078766F" w:rsidRPr="003C4220">
        <w:rPr>
          <w:rStyle w:val="Zdraznn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Area Studies: </w:t>
      </w:r>
      <w:r w:rsidR="00240C2E">
        <w:rPr>
          <w:rStyle w:val="Zdraznn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Methodological Dimension’</w:t>
      </w:r>
    </w:p>
    <w:p w14:paraId="7CCF0503" w14:textId="79B7813A" w:rsidR="0078766F" w:rsidRPr="003C4220" w:rsidRDefault="0078766F" w:rsidP="00651A07">
      <w:pPr>
        <w:spacing w:line="240" w:lineRule="auto"/>
        <w:jc w:val="center"/>
        <w:rPr>
          <w:rStyle w:val="Zdraznn"/>
          <w:rFonts w:ascii="Times New Roman" w:hAnsi="Times New Roman" w:cs="Times New Roman"/>
          <w:b/>
          <w:bCs/>
          <w:color w:val="000000" w:themeColor="text1"/>
          <w:sz w:val="24"/>
          <w:szCs w:val="22"/>
          <w:u w:val="single"/>
          <w:bdr w:val="none" w:sz="0" w:space="0" w:color="auto" w:frame="1"/>
          <w:shd w:val="clear" w:color="auto" w:fill="FFFFFF"/>
        </w:rPr>
      </w:pPr>
      <w:r w:rsidRPr="003C4220">
        <w:rPr>
          <w:rStyle w:val="Zdraznn"/>
          <w:rFonts w:ascii="Times New Roman" w:hAnsi="Times New Roman" w:cs="Times New Roman"/>
          <w:b/>
          <w:bCs/>
          <w:color w:val="000000" w:themeColor="text1"/>
          <w:sz w:val="24"/>
          <w:szCs w:val="22"/>
          <w:u w:val="single"/>
          <w:bdr w:val="none" w:sz="0" w:space="0" w:color="auto" w:frame="1"/>
          <w:shd w:val="clear" w:color="auto" w:fill="FFFFFF"/>
        </w:rPr>
        <w:t>Feedback</w:t>
      </w:r>
    </w:p>
    <w:p w14:paraId="0FE590D3" w14:textId="7483EADD" w:rsidR="0078766F" w:rsidRDefault="0078766F" w:rsidP="00651A07">
      <w:pPr>
        <w:pStyle w:val="Bezmezer"/>
        <w:jc w:val="center"/>
        <w:rPr>
          <w:rStyle w:val="Zdraznn"/>
          <w:rFonts w:ascii="Times New Roman" w:hAnsi="Times New Roman" w:cs="Times New Roman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</w:pPr>
      <w:r>
        <w:rPr>
          <w:rStyle w:val="Zdraznn"/>
          <w:rFonts w:ascii="Times New Roman" w:hAnsi="Times New Roman" w:cs="Times New Roman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By Saroj Kumar Aryal</w:t>
      </w:r>
    </w:p>
    <w:p w14:paraId="03D62955" w14:textId="3A2AF4B6" w:rsidR="0078766F" w:rsidRDefault="0078766F" w:rsidP="00651A07">
      <w:pPr>
        <w:pStyle w:val="Bezmezer"/>
        <w:jc w:val="center"/>
        <w:rPr>
          <w:rStyle w:val="Zdraznn"/>
          <w:rFonts w:ascii="Times New Roman" w:hAnsi="Times New Roman" w:cs="Times New Roman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</w:pPr>
      <w:r>
        <w:rPr>
          <w:rStyle w:val="Zdraznn"/>
          <w:rFonts w:ascii="Times New Roman" w:hAnsi="Times New Roman" w:cs="Times New Roman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University of Warsaw</w:t>
      </w:r>
    </w:p>
    <w:p w14:paraId="314E1910" w14:textId="77777777" w:rsidR="003C4220" w:rsidRDefault="003C4220" w:rsidP="00651A07">
      <w:pPr>
        <w:jc w:val="both"/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</w:pPr>
    </w:p>
    <w:p w14:paraId="700569CF" w14:textId="2F8497D6" w:rsidR="0078766F" w:rsidRDefault="0078766F" w:rsidP="00651A07">
      <w:pPr>
        <w:spacing w:line="360" w:lineRule="auto"/>
        <w:jc w:val="both"/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</w:pPr>
      <w:r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Based on the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three-day experiences,</w:t>
      </w:r>
      <w:r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I have divided my understanding and the results of the workshops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into</w:t>
      </w:r>
      <w:r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  <w:r w:rsidR="008B6796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four</w:t>
      </w:r>
      <w:r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sections:</w:t>
      </w:r>
    </w:p>
    <w:p w14:paraId="575337F7" w14:textId="321F3EFF" w:rsidR="0078766F" w:rsidRPr="0078766F" w:rsidRDefault="0078766F" w:rsidP="00651A07">
      <w:pPr>
        <w:spacing w:line="360" w:lineRule="auto"/>
        <w:jc w:val="both"/>
        <w:rPr>
          <w:rStyle w:val="Zdraznn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2"/>
          <w:u w:val="single"/>
          <w:bdr w:val="none" w:sz="0" w:space="0" w:color="auto" w:frame="1"/>
          <w:shd w:val="clear" w:color="auto" w:fill="FFFFFF"/>
        </w:rPr>
      </w:pPr>
      <w:r w:rsidRPr="0078766F">
        <w:rPr>
          <w:rStyle w:val="Zdraznn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2"/>
          <w:u w:val="single"/>
          <w:bdr w:val="none" w:sz="0" w:space="0" w:color="auto" w:frame="1"/>
          <w:shd w:val="clear" w:color="auto" w:fill="FFFFFF"/>
        </w:rPr>
        <w:t>Objectives:</w:t>
      </w:r>
    </w:p>
    <w:p w14:paraId="2DE9B5C1" w14:textId="2F1AC553" w:rsidR="00CD595B" w:rsidRDefault="0078766F" w:rsidP="00651A07">
      <w:pPr>
        <w:spacing w:line="360" w:lineRule="auto"/>
        <w:jc w:val="both"/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</w:pPr>
      <w:r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There were three main objectives of the workshop. First, </w:t>
      </w:r>
      <w:r w:rsidR="00AA1D1D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discuss and identify the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relevance</w:t>
      </w:r>
      <w:r w:rsidR="00AA1D1D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of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‘area studies’</w:t>
      </w:r>
      <w:r w:rsidR="00AA1D1D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as a mainstream academic discourse. </w:t>
      </w:r>
      <w:r w:rsidR="00307679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During the course of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time,</w:t>
      </w:r>
      <w:r w:rsidR="00307679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the way area studies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have</w:t>
      </w:r>
      <w:r w:rsidR="00307679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been perceived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has</w:t>
      </w:r>
      <w:r w:rsidR="00307679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changed.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Thus, the</w:t>
      </w:r>
      <w:r w:rsidR="00307679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first task of this workshop was to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position</w:t>
      </w:r>
      <w:r w:rsidR="00307679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area studies as a discipline in contemporary academia. Second, </w:t>
      </w:r>
      <w:r w:rsidR="00661E28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finalize the </w:t>
      </w:r>
      <w:r w:rsidR="003E1855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preliminary</w:t>
      </w:r>
      <w:r w:rsidR="00661E28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course outline.</w:t>
      </w:r>
      <w:r w:rsidR="00E67241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After the discussion session about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what</w:t>
      </w:r>
      <w:r w:rsidR="00E67241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the key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approaches are</w:t>
      </w:r>
      <w:r w:rsidR="00E67241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and the aspects of the area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studies,</w:t>
      </w:r>
      <w:r w:rsidR="00E67241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the workshop shifts its focus to course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design.</w:t>
      </w:r>
      <w:r w:rsidR="00E67241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The third</w:t>
      </w:r>
      <w:r w:rsidR="009A1603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objective of the workshop was to finalize the </w:t>
      </w:r>
      <w:r w:rsidR="00BD6287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functional</w:t>
      </w:r>
      <w:r w:rsidR="009A1603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issues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related to the</w:t>
      </w:r>
      <w:r w:rsidR="009A1603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running of</w:t>
      </w:r>
      <w:r w:rsidR="009A1603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the courses. </w:t>
      </w:r>
    </w:p>
    <w:p w14:paraId="3FFB927A" w14:textId="793B2E83" w:rsidR="00EC3F3C" w:rsidRDefault="00EC3F3C" w:rsidP="00651A07">
      <w:pPr>
        <w:spacing w:line="360" w:lineRule="auto"/>
        <w:jc w:val="both"/>
        <w:rPr>
          <w:rStyle w:val="Zdraznn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2"/>
          <w:u w:val="single"/>
          <w:bdr w:val="none" w:sz="0" w:space="0" w:color="auto" w:frame="1"/>
          <w:shd w:val="clear" w:color="auto" w:fill="FFFFFF"/>
        </w:rPr>
      </w:pPr>
      <w:r w:rsidRPr="00EC3F3C">
        <w:rPr>
          <w:rStyle w:val="Zdraznn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2"/>
          <w:u w:val="single"/>
          <w:bdr w:val="none" w:sz="0" w:space="0" w:color="auto" w:frame="1"/>
          <w:shd w:val="clear" w:color="auto" w:fill="FFFFFF"/>
        </w:rPr>
        <w:t>Methodology</w:t>
      </w:r>
    </w:p>
    <w:p w14:paraId="6E743F83" w14:textId="6C2E80B8" w:rsidR="00117919" w:rsidRDefault="00117919" w:rsidP="00651A07">
      <w:pPr>
        <w:spacing w:line="360" w:lineRule="auto"/>
        <w:jc w:val="both"/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</w:pPr>
      <w:r w:rsidRPr="00BE77BC">
        <w:rPr>
          <w:rStyle w:val="Zdraznn"/>
          <w:rFonts w:ascii="Times New Roman" w:hAnsi="Times New Roman" w:cs="Times New Roman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Discussion-</w:t>
      </w:r>
      <w:r w:rsidR="0017796C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After the introduction section, participants started to bring existing dynamics of area studies. </w:t>
      </w:r>
      <w:r w:rsidR="004C119C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Where professors presented the historical context and the us as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students,</w:t>
      </w:r>
      <w:r w:rsidR="004C119C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participants presented our views regarding its applicability. </w:t>
      </w:r>
    </w:p>
    <w:p w14:paraId="7E3ED634" w14:textId="28DFFB27" w:rsidR="00117919" w:rsidRDefault="00117919" w:rsidP="00651A07">
      <w:pPr>
        <w:spacing w:line="360" w:lineRule="auto"/>
        <w:jc w:val="both"/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</w:pPr>
      <w:r w:rsidRPr="00BE77BC">
        <w:rPr>
          <w:rStyle w:val="Zdraznn"/>
          <w:rFonts w:ascii="Times New Roman" w:hAnsi="Times New Roman" w:cs="Times New Roman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Note </w:t>
      </w:r>
      <w:r w:rsidR="00240C2E">
        <w:rPr>
          <w:rStyle w:val="Zdraznn"/>
          <w:rFonts w:ascii="Times New Roman" w:hAnsi="Times New Roman" w:cs="Times New Roman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taking-</w:t>
      </w:r>
      <w:r w:rsidR="003551F7" w:rsidRPr="00BE77BC">
        <w:rPr>
          <w:rStyle w:val="Zdraznn"/>
          <w:rFonts w:ascii="Times New Roman" w:hAnsi="Times New Roman" w:cs="Times New Roman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  <w:r w:rsidR="003551F7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While there were discussion and the different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viewpoints</w:t>
      </w:r>
      <w:r w:rsidR="003551F7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on the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floor,</w:t>
      </w:r>
      <w:r w:rsidR="003551F7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note was taken so that the group can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reach</w:t>
      </w:r>
      <w:r w:rsidR="003551F7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the consensus based on those notes. </w:t>
      </w:r>
    </w:p>
    <w:p w14:paraId="15D1B50B" w14:textId="5549C90B" w:rsidR="00117919" w:rsidRPr="00117919" w:rsidRDefault="00117919" w:rsidP="00651A07">
      <w:pPr>
        <w:spacing w:line="360" w:lineRule="auto"/>
        <w:jc w:val="both"/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</w:pPr>
      <w:r w:rsidRPr="009501AA">
        <w:rPr>
          <w:rStyle w:val="Zdraznn"/>
          <w:rFonts w:ascii="Times New Roman" w:hAnsi="Times New Roman" w:cs="Times New Roman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Finalization</w:t>
      </w:r>
      <w:r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-</w:t>
      </w:r>
      <w:r w:rsidR="00BE77BC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  <w:r w:rsidR="009501AA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After the discussion and the note taking, then the meeting moves forward to finalization the things set by the objectives.</w:t>
      </w:r>
    </w:p>
    <w:p w14:paraId="1F98B782" w14:textId="1BC62BCA" w:rsidR="00EC3F3C" w:rsidRDefault="00EC3F3C" w:rsidP="00651A07">
      <w:pPr>
        <w:spacing w:line="360" w:lineRule="auto"/>
        <w:jc w:val="both"/>
        <w:rPr>
          <w:rStyle w:val="Zdraznn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2"/>
          <w:u w:val="single"/>
          <w:bdr w:val="none" w:sz="0" w:space="0" w:color="auto" w:frame="1"/>
          <w:shd w:val="clear" w:color="auto" w:fill="FFFFFF"/>
        </w:rPr>
      </w:pPr>
      <w:r w:rsidRPr="00EC3F3C">
        <w:rPr>
          <w:rStyle w:val="Zdraznn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2"/>
          <w:u w:val="single"/>
          <w:bdr w:val="none" w:sz="0" w:space="0" w:color="auto" w:frame="1"/>
          <w:shd w:val="clear" w:color="auto" w:fill="FFFFFF"/>
        </w:rPr>
        <w:t>Results</w:t>
      </w:r>
    </w:p>
    <w:p w14:paraId="1FDFCB8E" w14:textId="6150071D" w:rsidR="00117919" w:rsidRDefault="00117919" w:rsidP="00651A07">
      <w:pPr>
        <w:spacing w:line="360" w:lineRule="auto"/>
        <w:jc w:val="both"/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</w:pPr>
      <w:r w:rsidRPr="00B95CFC">
        <w:rPr>
          <w:rStyle w:val="Zdraznn"/>
          <w:rFonts w:ascii="Times New Roman" w:hAnsi="Times New Roman" w:cs="Times New Roman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Brainstorming</w:t>
      </w:r>
      <w:r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-</w:t>
      </w:r>
      <w:r w:rsidR="009501AA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  <w:r w:rsidR="007A2CA0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We mainly saw three different perspectives while talking about area studies. Charles and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Milan University</w:t>
      </w:r>
      <w:r w:rsidR="007A2CA0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mostly focused on the cultural,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historical,</w:t>
      </w:r>
      <w:r w:rsidR="007A2CA0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="007A2CA0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liguistical</w:t>
      </w:r>
      <w:proofErr w:type="spellEnd"/>
      <w:r w:rsidR="007A2CA0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dynamics of area studies. Heidelberg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University</w:t>
      </w:r>
      <w:r w:rsidR="007A2CA0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mainly focused on political science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perspectives,</w:t>
      </w:r>
      <w:r w:rsidR="007A2CA0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where Warsaw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University</w:t>
      </w:r>
      <w:r w:rsidR="007A2CA0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mainly brought the dynamics of area studies in international relations. </w:t>
      </w:r>
      <w:r w:rsidR="00972BF5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1C8A99E2" w14:textId="40661B42" w:rsidR="00117919" w:rsidRDefault="00117919" w:rsidP="00651A07">
      <w:pPr>
        <w:spacing w:line="360" w:lineRule="auto"/>
        <w:jc w:val="both"/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</w:pPr>
      <w:r w:rsidRPr="00CD38E7">
        <w:rPr>
          <w:rStyle w:val="Zdraznn"/>
          <w:rFonts w:ascii="Times New Roman" w:hAnsi="Times New Roman" w:cs="Times New Roman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lastRenderedPageBreak/>
        <w:t>Final Course Outline</w:t>
      </w:r>
      <w:r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-</w:t>
      </w:r>
      <w:r w:rsidR="00CD38E7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The</w:t>
      </w:r>
      <w:r w:rsidR="00CD38E7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workshop has finalized the course outline to run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for the</w:t>
      </w:r>
      <w:r w:rsidR="00CD38E7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upcoming summer semester. There will be 12 classes focusing on various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aspects</w:t>
      </w:r>
      <w:r w:rsidR="00CD38E7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of area studies including humanities and social science. </w:t>
      </w:r>
    </w:p>
    <w:p w14:paraId="5F2D26B8" w14:textId="605CC5B7" w:rsidR="00117919" w:rsidRPr="00117919" w:rsidRDefault="00117919" w:rsidP="00651A07">
      <w:pPr>
        <w:spacing w:line="360" w:lineRule="auto"/>
        <w:jc w:val="both"/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</w:pPr>
      <w:r w:rsidRPr="00760F8C">
        <w:rPr>
          <w:rStyle w:val="Zdraznn"/>
          <w:rFonts w:ascii="Times New Roman" w:hAnsi="Times New Roman" w:cs="Times New Roman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Resolved Administrative </w:t>
      </w:r>
      <w:r w:rsidR="00240C2E">
        <w:rPr>
          <w:rStyle w:val="Zdraznn"/>
          <w:rFonts w:ascii="Times New Roman" w:hAnsi="Times New Roman" w:cs="Times New Roman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Issue-Warsaw University</w:t>
      </w:r>
      <w:r w:rsidR="00972BF5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will be responsible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for conducting course,</w:t>
      </w:r>
      <w:r w:rsidR="00972BF5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while other </w:t>
      </w:r>
      <w:r w:rsidR="00240C2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participating</w:t>
      </w:r>
      <w:r w:rsidR="00972BF5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  <w:r w:rsidR="00760F8C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universities</w:t>
      </w:r>
      <w:r w:rsidR="00972BF5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will contribute in their assigned classes.</w:t>
      </w:r>
    </w:p>
    <w:p w14:paraId="15B56F8E" w14:textId="53E052A4" w:rsidR="00EC3F3C" w:rsidRDefault="00EC3F3C" w:rsidP="00651A07">
      <w:pPr>
        <w:spacing w:line="360" w:lineRule="auto"/>
        <w:jc w:val="both"/>
        <w:rPr>
          <w:rStyle w:val="Zdraznn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2"/>
          <w:u w:val="single"/>
          <w:bdr w:val="none" w:sz="0" w:space="0" w:color="auto" w:frame="1"/>
          <w:shd w:val="clear" w:color="auto" w:fill="FFFFFF"/>
        </w:rPr>
      </w:pPr>
      <w:r w:rsidRPr="00EC3F3C">
        <w:rPr>
          <w:rStyle w:val="Zdraznn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2"/>
          <w:u w:val="single"/>
          <w:bdr w:val="none" w:sz="0" w:space="0" w:color="auto" w:frame="1"/>
          <w:shd w:val="clear" w:color="auto" w:fill="FFFFFF"/>
        </w:rPr>
        <w:t>Conclusion</w:t>
      </w:r>
    </w:p>
    <w:p w14:paraId="5FCF455A" w14:textId="13DE60FF" w:rsidR="00117919" w:rsidRPr="00117919" w:rsidRDefault="00240C2E" w:rsidP="00651A07">
      <w:pPr>
        <w:spacing w:line="360" w:lineRule="auto"/>
        <w:jc w:val="both"/>
        <w:rPr>
          <w:lang w:val="en-US"/>
        </w:rPr>
      </w:pPr>
      <w:r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In general,</w:t>
      </w:r>
      <w:r w:rsidR="00760F8C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the discussion and the outcome </w:t>
      </w:r>
      <w:r w:rsidR="004E19B7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are</w:t>
      </w:r>
      <w:r w:rsidR="00760F8C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highly satisfactory. </w:t>
      </w:r>
      <w:r w:rsidR="004E19B7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Although</w:t>
      </w:r>
      <w:r w:rsidR="00760F8C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at first it </w:t>
      </w:r>
      <w:r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became a</w:t>
      </w:r>
      <w:r w:rsidR="00760F8C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little difficult to put so many ideas </w:t>
      </w:r>
      <w:r w:rsidR="004E19B7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into </w:t>
      </w:r>
      <w:r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action,</w:t>
      </w:r>
      <w:r w:rsidR="004E19B7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which finally got resolved </w:t>
      </w:r>
      <w:r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in the</w:t>
      </w:r>
      <w:r w:rsidR="004E19B7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third </w:t>
      </w:r>
      <w:r w:rsidR="007F4DFB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day. </w:t>
      </w:r>
      <w:r w:rsidR="00D27CE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Personally,</w:t>
      </w:r>
      <w:r w:rsidR="007F4DFB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I </w:t>
      </w:r>
      <w:r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think</w:t>
      </w:r>
      <w:r w:rsidR="007F4DFB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it would have been great to design the course completely based on contemporary international politics. However, considering the time </w:t>
      </w:r>
      <w:r w:rsidR="00D27CE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constraint</w:t>
      </w:r>
      <w:r w:rsidR="007F4DFB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and diverse subject of </w:t>
      </w:r>
      <w:r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study,</w:t>
      </w:r>
      <w:r w:rsidR="007F4DFB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the course has </w:t>
      </w:r>
      <w:r w:rsidR="00D27CE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become</w:t>
      </w:r>
      <w:r w:rsidR="007F4DFB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  <w:r w:rsidR="00D27CE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quite</w:t>
      </w:r>
      <w:r w:rsidR="007F4DFB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broader. And I hope we can resolve this while designing the bigger course </w:t>
      </w:r>
      <w:r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in the</w:t>
      </w:r>
      <w:r w:rsidR="007F4DFB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  <w:r w:rsidR="00D27CEE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>foreseen</w:t>
      </w:r>
      <w:r w:rsidR="007F4DFB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2"/>
          <w:bdr w:val="none" w:sz="0" w:space="0" w:color="auto" w:frame="1"/>
          <w:shd w:val="clear" w:color="auto" w:fill="FFFFFF"/>
        </w:rPr>
        <w:t xml:space="preserve"> future. </w:t>
      </w:r>
    </w:p>
    <w:sectPr w:rsidR="00117919" w:rsidRPr="001179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0E"/>
    <w:rsid w:val="00061328"/>
    <w:rsid w:val="00117919"/>
    <w:rsid w:val="0017796C"/>
    <w:rsid w:val="00240C2E"/>
    <w:rsid w:val="00307679"/>
    <w:rsid w:val="003551F7"/>
    <w:rsid w:val="003C4220"/>
    <w:rsid w:val="003E1855"/>
    <w:rsid w:val="0046660E"/>
    <w:rsid w:val="004C119C"/>
    <w:rsid w:val="004E19B7"/>
    <w:rsid w:val="00586D0A"/>
    <w:rsid w:val="005D4D07"/>
    <w:rsid w:val="00651A07"/>
    <w:rsid w:val="00661E28"/>
    <w:rsid w:val="00760F8C"/>
    <w:rsid w:val="0078766F"/>
    <w:rsid w:val="007A2CA0"/>
    <w:rsid w:val="007F4DFB"/>
    <w:rsid w:val="008B6796"/>
    <w:rsid w:val="009501AA"/>
    <w:rsid w:val="00972BF5"/>
    <w:rsid w:val="009A1603"/>
    <w:rsid w:val="00AA1D1D"/>
    <w:rsid w:val="00B2116C"/>
    <w:rsid w:val="00B95CFC"/>
    <w:rsid w:val="00BD6287"/>
    <w:rsid w:val="00BE77BC"/>
    <w:rsid w:val="00C4695F"/>
    <w:rsid w:val="00CD38E7"/>
    <w:rsid w:val="00CD595B"/>
    <w:rsid w:val="00D27CEE"/>
    <w:rsid w:val="00E67241"/>
    <w:rsid w:val="00EC3F3C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9237"/>
  <w15:chartTrackingRefBased/>
  <w15:docId w15:val="{E3665867-F5AB-4BC7-8B67-377BA76C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8766F"/>
    <w:rPr>
      <w:i/>
      <w:iCs/>
    </w:rPr>
  </w:style>
  <w:style w:type="paragraph" w:styleId="Bezmezer">
    <w:name w:val="No Spacing"/>
    <w:uiPriority w:val="1"/>
    <w:qFormat/>
    <w:rsid w:val="003C4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aryal</dc:creator>
  <cp:keywords/>
  <dc:description/>
  <cp:lastModifiedBy>FFUK</cp:lastModifiedBy>
  <cp:revision>2</cp:revision>
  <dcterms:created xsi:type="dcterms:W3CDTF">2021-12-02T07:40:00Z</dcterms:created>
  <dcterms:modified xsi:type="dcterms:W3CDTF">2021-12-02T07:40:00Z</dcterms:modified>
</cp:coreProperties>
</file>